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5C3F34" w14:textId="77777777" w:rsidR="00F5611C" w:rsidRPr="00F5611C" w:rsidRDefault="00F5611C" w:rsidP="00F5611C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F5611C">
        <w:rPr>
          <w:rFonts w:ascii="Times New Roman" w:hAnsi="Times New Roman"/>
          <w:sz w:val="28"/>
          <w:szCs w:val="28"/>
        </w:rPr>
        <w:t>23.05.05 Системы обеспечения движения поездов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0AFDD202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E77327" w:rsidRPr="00E77327">
        <w:t xml:space="preserve"> </w:t>
      </w:r>
      <w:r w:rsidR="00F5611C" w:rsidRPr="00F5611C">
        <w:t xml:space="preserve"> </w:t>
      </w:r>
      <w:r w:rsidR="00F5611C" w:rsidRPr="00F5611C">
        <w:rPr>
          <w:rFonts w:ascii="Times New Roman" w:hAnsi="Times New Roman" w:cs="Times New Roman"/>
          <w:iCs/>
          <w:sz w:val="28"/>
          <w:szCs w:val="28"/>
        </w:rPr>
        <w:t xml:space="preserve">Автоматика и телемеханика на железнодорожном транспорте </w:t>
      </w:r>
      <w:r w:rsidR="00E77327" w:rsidRPr="00E7732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характеризующих уровень </w:t>
      </w:r>
      <w:proofErr w:type="spellStart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Методические материалы, определяющие процедуру и критерии оценивания </w:t>
      </w:r>
      <w:proofErr w:type="spellStart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604830AA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AA571A">
        <w:rPr>
          <w:rFonts w:ascii="Times New Roman" w:hAnsi="Times New Roman" w:cs="Times New Roman"/>
        </w:rPr>
        <w:t>1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AF2746">
        <w:rPr>
          <w:rFonts w:ascii="Times New Roman" w:hAnsi="Times New Roman" w:cs="Times New Roman"/>
        </w:rPr>
        <w:t>1 курс</w:t>
      </w:r>
      <w:r w:rsidR="00746515">
        <w:rPr>
          <w:rFonts w:ascii="Times New Roman" w:hAnsi="Times New Roman" w:cs="Times New Roman"/>
        </w:rPr>
        <w:t>е</w:t>
      </w:r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2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6114617D" w:rsidR="007B5E2F" w:rsidRPr="00F43102" w:rsidRDefault="0013262B" w:rsidP="00AA5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AA571A">
              <w:rPr>
                <w:rFonts w:ascii="Times New Roman" w:hAnsi="Times New Roman" w:cs="Times New Roman"/>
              </w:rPr>
              <w:t>1</w:t>
            </w:r>
            <w:bookmarkStart w:id="3" w:name="_GoBack"/>
            <w:bookmarkEnd w:id="3"/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2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сформированности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тхеравада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</w:t>
      </w:r>
      <w:proofErr w:type="spellStart"/>
      <w:r w:rsidRPr="00F43102">
        <w:rPr>
          <w:rFonts w:ascii="Times New Roman" w:hAnsi="Times New Roman" w:cs="Times New Roman"/>
        </w:rPr>
        <w:t>Мефодия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r w:rsidRPr="00F43102">
        <w:rPr>
          <w:rFonts w:ascii="Times New Roman" w:hAnsi="Times New Roman" w:cs="Times New Roman"/>
        </w:rPr>
        <w:t>Ватиканский</w:t>
      </w:r>
      <w:proofErr w:type="spellEnd"/>
      <w:r w:rsidRPr="00F43102">
        <w:rPr>
          <w:rFonts w:ascii="Times New Roman" w:hAnsi="Times New Roman" w:cs="Times New Roman"/>
        </w:rPr>
        <w:t xml:space="preserve">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Методические материалы, определяющие процедуру и критерии оценивания </w:t>
      </w:r>
      <w:proofErr w:type="spellStart"/>
      <w:r w:rsidRPr="00A84A83">
        <w:rPr>
          <w:rFonts w:ascii="Times New Roman" w:hAnsi="Times New Roman" w:cs="Times New Roman"/>
          <w:b/>
          <w:color w:val="000000"/>
        </w:rPr>
        <w:t>сформированности</w:t>
      </w:r>
      <w:proofErr w:type="spellEnd"/>
      <w:r w:rsidRPr="00A84A83">
        <w:rPr>
          <w:rFonts w:ascii="Times New Roman" w:hAnsi="Times New Roman" w:cs="Times New Roman"/>
          <w:b/>
          <w:color w:val="000000"/>
        </w:rPr>
        <w:t xml:space="preserve">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719DF" w14:textId="77777777" w:rsidR="00C87C42" w:rsidRPr="00E91A24" w:rsidRDefault="00C87C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28E348F6" w14:textId="77777777" w:rsidR="00C87C42" w:rsidRPr="00E91A24" w:rsidRDefault="00C87C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D1D2A" w14:textId="77777777" w:rsidR="00C87C42" w:rsidRPr="00E91A24" w:rsidRDefault="00C87C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7F6579F7" w14:textId="77777777" w:rsidR="00C87C42" w:rsidRPr="00E91A24" w:rsidRDefault="00C87C42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571A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87C42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5611C"/>
    <w:rsid w:val="00F604AA"/>
    <w:rsid w:val="00F60D3F"/>
    <w:rsid w:val="00F700FF"/>
    <w:rsid w:val="00F77B98"/>
    <w:rsid w:val="00F80100"/>
    <w:rsid w:val="00F856E9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0D202-39F0-4175-A839-71D0B038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Анна</cp:lastModifiedBy>
  <cp:revision>4</cp:revision>
  <cp:lastPrinted>2020-03-03T08:21:00Z</cp:lastPrinted>
  <dcterms:created xsi:type="dcterms:W3CDTF">2025-05-21T15:08:00Z</dcterms:created>
  <dcterms:modified xsi:type="dcterms:W3CDTF">2025-05-21T15:10:00Z</dcterms:modified>
</cp:coreProperties>
</file>